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3" w:rsidRPr="004D19F6" w:rsidRDefault="004D19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D19F6">
        <w:rPr>
          <w:lang w:val="ru-RU"/>
        </w:rPr>
        <w:br/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bookmarkStart w:id="0" w:name="_GoBack"/>
      <w:bookmarkEnd w:id="0"/>
    </w:p>
    <w:p w:rsidR="007F5AB3" w:rsidRPr="004D19F6" w:rsidRDefault="007F5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AB3" w:rsidRPr="004D19F6" w:rsidRDefault="004D1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D1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принятия</w:t>
      </w:r>
      <w:r w:rsidRPr="004D1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принимаемые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отложенные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плановых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назначений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санкционированию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финансовом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неисполненных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</w:t>
      </w:r>
      <w:proofErr w:type="gramStart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ошлых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отложенным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резервам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4D19F6">
        <w:rPr>
          <w:lang w:val="ru-RU"/>
        </w:rPr>
        <w:br/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отп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усков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претензионным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искам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5AB3" w:rsidRPr="004D19F6" w:rsidRDefault="004D19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извещения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proofErr w:type="gramEnd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ЕИС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AB3" w:rsidRPr="004D19F6" w:rsidRDefault="004D19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приглашении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определениях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корректировке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F5AB3" w:rsidRPr="004D19F6" w:rsidRDefault="004D19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контрактов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изменяющих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proofErr w:type="gramEnd"/>
    </w:p>
    <w:p w:rsidR="007F5AB3" w:rsidRPr="004D19F6" w:rsidRDefault="004D19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лановой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коммунальных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полученный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точную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предъявленную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такому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F5AB3" w:rsidRPr="004D19F6" w:rsidRDefault="004D19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выделенных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лимитов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отозванных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лимитов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ЛБО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расходного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ЛБО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сч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ета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ПБС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AB3" w:rsidRPr="004D19F6" w:rsidRDefault="004D19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авансового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отчета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F5AB3" w:rsidRPr="004D19F6" w:rsidRDefault="004D19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бюджетным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уплату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налогов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сборов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НДФЛ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страхов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налоговых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деклараций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расходных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. 0504064).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остатки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исполненных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финансового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перерегистрац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финансовым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F5AB3" w:rsidRPr="004D19F6" w:rsidRDefault="007F5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AB3" w:rsidRPr="004D19F6" w:rsidRDefault="007F5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F5AB3" w:rsidRPr="004D19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21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19F6"/>
    <w:rsid w:val="004F7E17"/>
    <w:rsid w:val="005A05CE"/>
    <w:rsid w:val="00653AF6"/>
    <w:rsid w:val="007F5AB3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2025-01-25T09:27:00Z</dcterms:modified>
</cp:coreProperties>
</file>